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3B" w:rsidRPr="00CC6359" w:rsidRDefault="00FE213B" w:rsidP="00FE21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CC6359">
        <w:rPr>
          <w:rFonts w:cstheme="minorHAnsi"/>
          <w:color w:val="002060"/>
          <w:sz w:val="20"/>
          <w:szCs w:val="20"/>
        </w:rPr>
        <w:t xml:space="preserve">Provozovatel: </w:t>
      </w:r>
      <w:r w:rsidRPr="00CC6359">
        <w:rPr>
          <w:rFonts w:cstheme="minorHAnsi"/>
          <w:b/>
          <w:color w:val="002060"/>
          <w:sz w:val="20"/>
          <w:szCs w:val="20"/>
        </w:rPr>
        <w:t xml:space="preserve"> </w:t>
      </w:r>
    </w:p>
    <w:p w:rsidR="00FE213B" w:rsidRPr="00CC6359" w:rsidRDefault="00FE213B" w:rsidP="00FE21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CC6359">
        <w:rPr>
          <w:rFonts w:cstheme="minorHAnsi"/>
          <w:b/>
          <w:color w:val="002060"/>
          <w:sz w:val="20"/>
          <w:szCs w:val="20"/>
        </w:rPr>
        <w:t xml:space="preserve">JUMP </w:t>
      </w:r>
      <w:r w:rsidR="00396107" w:rsidRPr="00CC6359">
        <w:rPr>
          <w:rFonts w:cstheme="minorHAnsi"/>
          <w:b/>
          <w:color w:val="002060"/>
          <w:sz w:val="20"/>
          <w:szCs w:val="20"/>
        </w:rPr>
        <w:t>FAMILY</w:t>
      </w:r>
      <w:r w:rsidRPr="00CC6359">
        <w:rPr>
          <w:rFonts w:cstheme="minorHAnsi"/>
          <w:b/>
          <w:color w:val="002060"/>
          <w:sz w:val="20"/>
          <w:szCs w:val="20"/>
        </w:rPr>
        <w:t xml:space="preserve"> s.r.o., </w:t>
      </w:r>
      <w:r w:rsidRPr="00CC6359">
        <w:rPr>
          <w:rFonts w:cstheme="minorHAnsi"/>
          <w:color w:val="002060"/>
          <w:sz w:val="20"/>
          <w:szCs w:val="20"/>
        </w:rPr>
        <w:t>IČ 01918532,</w:t>
      </w:r>
      <w:r w:rsidRPr="00CC6359">
        <w:rPr>
          <w:rFonts w:cstheme="minorHAnsi"/>
          <w:b/>
          <w:color w:val="002060"/>
          <w:sz w:val="20"/>
          <w:szCs w:val="20"/>
        </w:rPr>
        <w:t xml:space="preserve"> </w:t>
      </w:r>
      <w:r w:rsidRPr="00CC6359">
        <w:rPr>
          <w:rFonts w:cstheme="minorHAnsi"/>
          <w:color w:val="002060"/>
          <w:sz w:val="20"/>
          <w:szCs w:val="20"/>
        </w:rPr>
        <w:t>se sídlem Malé náměstí 386, Skorotice, 403 40 Ústí nad Labem,</w:t>
      </w:r>
      <w:r w:rsidRPr="00CC6359">
        <w:rPr>
          <w:rFonts w:cstheme="minorHAnsi"/>
          <w:b/>
          <w:color w:val="002060"/>
          <w:sz w:val="20"/>
          <w:szCs w:val="20"/>
        </w:rPr>
        <w:t xml:space="preserve"> </w:t>
      </w:r>
      <w:r w:rsidRPr="00CC6359">
        <w:rPr>
          <w:rFonts w:cstheme="minorHAnsi"/>
          <w:color w:val="002060"/>
          <w:sz w:val="20"/>
          <w:szCs w:val="20"/>
        </w:rPr>
        <w:t>zapsán v obchodním rejstříku vedeném Krajským soudem v Ústí nad Labem v oddílu C, vložka číslo 40552</w:t>
      </w:r>
      <w:r w:rsidRPr="00CC6359">
        <w:rPr>
          <w:rFonts w:ascii="Calibri" w:hAnsi="Calibri" w:cs="Calibri"/>
          <w:b/>
          <w:color w:val="002060"/>
          <w:sz w:val="20"/>
          <w:szCs w:val="20"/>
        </w:rPr>
        <w:t xml:space="preserve"> </w:t>
      </w:r>
    </w:p>
    <w:p w:rsidR="00FE213B" w:rsidRPr="00CC6359" w:rsidRDefault="00FE213B" w:rsidP="00FE21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CC6359">
        <w:rPr>
          <w:rFonts w:cstheme="minorHAnsi"/>
          <w:color w:val="002060"/>
          <w:sz w:val="20"/>
          <w:szCs w:val="20"/>
        </w:rPr>
        <w:t xml:space="preserve">Provozovna: </w:t>
      </w:r>
      <w:r w:rsidRPr="00CC6359">
        <w:rPr>
          <w:rFonts w:cstheme="minorHAnsi"/>
          <w:b/>
          <w:bCs/>
          <w:color w:val="002060"/>
          <w:sz w:val="20"/>
          <w:szCs w:val="20"/>
        </w:rPr>
        <w:t>JUMP ARÉNA ČB (dále jen jako „centrum JUMP ARÉNA ČB)</w:t>
      </w:r>
    </w:p>
    <w:p w:rsidR="00AA2EFB" w:rsidRPr="00CC6359" w:rsidRDefault="00AA2EFB" w:rsidP="00E932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2060"/>
          <w:sz w:val="20"/>
          <w:szCs w:val="20"/>
        </w:rPr>
      </w:pPr>
    </w:p>
    <w:p w:rsidR="00AA2EFB" w:rsidRPr="00CC6359" w:rsidRDefault="00AA2EFB" w:rsidP="00E932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  <w:sz w:val="20"/>
          <w:szCs w:val="20"/>
        </w:rPr>
      </w:pPr>
      <w:r w:rsidRPr="00CC6359">
        <w:rPr>
          <w:rFonts w:cstheme="minorHAnsi"/>
          <w:b/>
          <w:color w:val="002060"/>
          <w:sz w:val="20"/>
          <w:szCs w:val="20"/>
        </w:rPr>
        <w:t>ČESTNÉ PROHLÁŠENÍ VEDOUCÍHO SKUPINY</w:t>
      </w:r>
      <w:r w:rsidR="0015375E" w:rsidRPr="00CC6359">
        <w:rPr>
          <w:rFonts w:cstheme="minorHAnsi"/>
          <w:b/>
          <w:color w:val="002060"/>
          <w:sz w:val="20"/>
          <w:szCs w:val="20"/>
        </w:rPr>
        <w:t xml:space="preserve"> NÁVŠTĚVNÍK</w:t>
      </w:r>
      <w:r w:rsidR="00FE213B" w:rsidRPr="00CC6359">
        <w:rPr>
          <w:rFonts w:cstheme="minorHAnsi"/>
          <w:b/>
          <w:color w:val="002060"/>
          <w:sz w:val="20"/>
          <w:szCs w:val="20"/>
        </w:rPr>
        <w:t>Ů</w:t>
      </w:r>
      <w:r w:rsidRPr="00CC6359">
        <w:rPr>
          <w:rFonts w:cstheme="minorHAnsi"/>
          <w:b/>
          <w:color w:val="002060"/>
          <w:sz w:val="20"/>
          <w:szCs w:val="20"/>
        </w:rPr>
        <w:t xml:space="preserve"> V</w:t>
      </w:r>
      <w:r w:rsidR="00FE213B" w:rsidRPr="00CC6359">
        <w:rPr>
          <w:rFonts w:cstheme="minorHAnsi"/>
          <w:b/>
          <w:color w:val="002060"/>
          <w:sz w:val="20"/>
          <w:szCs w:val="20"/>
        </w:rPr>
        <w:t xml:space="preserve"> CENTRU</w:t>
      </w:r>
      <w:r w:rsidRPr="00CC6359">
        <w:rPr>
          <w:rFonts w:cstheme="minorHAnsi"/>
          <w:b/>
          <w:color w:val="002060"/>
          <w:sz w:val="20"/>
          <w:szCs w:val="20"/>
        </w:rPr>
        <w:t xml:space="preserve"> </w:t>
      </w:r>
      <w:r w:rsidR="005241DC" w:rsidRPr="00CC6359">
        <w:rPr>
          <w:rFonts w:cstheme="minorHAnsi"/>
          <w:b/>
          <w:bCs/>
          <w:color w:val="002060"/>
          <w:sz w:val="20"/>
          <w:szCs w:val="20"/>
        </w:rPr>
        <w:t>JUMP ARÉNA ČB</w:t>
      </w:r>
    </w:p>
    <w:p w:rsidR="00E93281" w:rsidRPr="00CC6359" w:rsidRDefault="00E93281" w:rsidP="00AA2E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</w:p>
    <w:p w:rsidR="00FE213B" w:rsidRPr="00CC6359" w:rsidRDefault="00E44F60" w:rsidP="00FE213B">
      <w:pPr>
        <w:pStyle w:val="NoSpacing"/>
        <w:jc w:val="both"/>
        <w:rPr>
          <w:color w:val="002060"/>
          <w:sz w:val="20"/>
          <w:szCs w:val="20"/>
        </w:rPr>
      </w:pPr>
      <w:r w:rsidRPr="00CC6359">
        <w:rPr>
          <w:color w:val="002060"/>
          <w:sz w:val="20"/>
          <w:szCs w:val="20"/>
        </w:rPr>
        <w:t xml:space="preserve">Já </w:t>
      </w:r>
      <w:r w:rsidRPr="00CC6359">
        <w:rPr>
          <w:color w:val="002060"/>
          <w:sz w:val="20"/>
          <w:szCs w:val="20"/>
        </w:rPr>
        <w:tab/>
      </w:r>
      <w:r w:rsidR="00FE213B" w:rsidRPr="00CC6359">
        <w:rPr>
          <w:color w:val="002060"/>
          <w:sz w:val="20"/>
          <w:szCs w:val="20"/>
        </w:rPr>
        <w:t xml:space="preserve">     </w:t>
      </w:r>
      <w:r w:rsidR="00FE213B" w:rsidRPr="00CC6359">
        <w:rPr>
          <w:color w:val="002060"/>
          <w:sz w:val="20"/>
          <w:szCs w:val="20"/>
        </w:rPr>
        <w:tab/>
      </w:r>
      <w:r w:rsidR="00FE213B" w:rsidRPr="00CC6359">
        <w:rPr>
          <w:color w:val="002060"/>
          <w:sz w:val="20"/>
          <w:szCs w:val="20"/>
        </w:rPr>
        <w:tab/>
        <w:t>.........................................................................................................................................</w:t>
      </w:r>
    </w:p>
    <w:p w:rsidR="00FE213B" w:rsidRPr="00CC6359" w:rsidRDefault="00FE213B" w:rsidP="00FE213B">
      <w:pPr>
        <w:pStyle w:val="NoSpacing"/>
        <w:jc w:val="both"/>
        <w:rPr>
          <w:color w:val="002060"/>
          <w:sz w:val="20"/>
          <w:szCs w:val="20"/>
        </w:rPr>
      </w:pPr>
      <w:r w:rsidRPr="00CC6359">
        <w:rPr>
          <w:color w:val="002060"/>
          <w:sz w:val="20"/>
          <w:szCs w:val="20"/>
        </w:rPr>
        <w:t>datum narození</w:t>
      </w:r>
      <w:r w:rsidRPr="00CC6359">
        <w:rPr>
          <w:color w:val="002060"/>
          <w:sz w:val="20"/>
          <w:szCs w:val="20"/>
        </w:rPr>
        <w:tab/>
      </w:r>
      <w:r w:rsidRPr="00CC6359">
        <w:rPr>
          <w:color w:val="002060"/>
          <w:sz w:val="20"/>
          <w:szCs w:val="20"/>
        </w:rPr>
        <w:tab/>
        <w:t>........................................................................................................................................</w:t>
      </w:r>
    </w:p>
    <w:p w:rsidR="00FE213B" w:rsidRPr="00CC6359" w:rsidRDefault="00FE213B" w:rsidP="00FE213B">
      <w:pPr>
        <w:pStyle w:val="NoSpacing"/>
        <w:jc w:val="both"/>
        <w:rPr>
          <w:color w:val="002060"/>
          <w:sz w:val="20"/>
          <w:szCs w:val="20"/>
        </w:rPr>
      </w:pPr>
      <w:r w:rsidRPr="00CC6359">
        <w:rPr>
          <w:color w:val="002060"/>
          <w:sz w:val="20"/>
          <w:szCs w:val="20"/>
        </w:rPr>
        <w:t>adresa</w:t>
      </w:r>
      <w:r w:rsidRPr="00CC6359">
        <w:rPr>
          <w:color w:val="002060"/>
          <w:sz w:val="20"/>
          <w:szCs w:val="20"/>
        </w:rPr>
        <w:tab/>
      </w:r>
      <w:r w:rsidRPr="00CC6359">
        <w:rPr>
          <w:color w:val="002060"/>
          <w:sz w:val="20"/>
          <w:szCs w:val="20"/>
        </w:rPr>
        <w:tab/>
      </w:r>
      <w:r w:rsidRPr="00CC6359">
        <w:rPr>
          <w:color w:val="002060"/>
          <w:sz w:val="20"/>
          <w:szCs w:val="20"/>
        </w:rPr>
        <w:tab/>
        <w:t>.........................................................................................................................................</w:t>
      </w:r>
    </w:p>
    <w:p w:rsidR="00FE213B" w:rsidRPr="00CC6359" w:rsidRDefault="00FE213B" w:rsidP="00FE213B">
      <w:pPr>
        <w:pStyle w:val="NoSpacing"/>
        <w:jc w:val="both"/>
        <w:rPr>
          <w:color w:val="002060"/>
          <w:sz w:val="20"/>
          <w:szCs w:val="20"/>
        </w:rPr>
      </w:pPr>
      <w:r w:rsidRPr="00CC6359">
        <w:rPr>
          <w:color w:val="002060"/>
          <w:sz w:val="20"/>
          <w:szCs w:val="20"/>
        </w:rPr>
        <w:t>kontaktní email</w:t>
      </w:r>
      <w:r w:rsidR="00E44F60" w:rsidRPr="00CC6359">
        <w:rPr>
          <w:color w:val="002060"/>
          <w:sz w:val="20"/>
          <w:szCs w:val="20"/>
        </w:rPr>
        <w:t xml:space="preserve"> + telefon</w:t>
      </w:r>
      <w:r w:rsidRPr="00CC6359">
        <w:rPr>
          <w:color w:val="002060"/>
          <w:sz w:val="20"/>
          <w:szCs w:val="20"/>
        </w:rPr>
        <w:tab/>
        <w:t>…………………………………………………………………………………………………………….……………………..</w:t>
      </w:r>
    </w:p>
    <w:p w:rsidR="00FE213B" w:rsidRPr="00CC6359" w:rsidRDefault="00FE213B" w:rsidP="00AA2E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</w:p>
    <w:p w:rsidR="00AA2EFB" w:rsidRPr="00CC6359" w:rsidRDefault="00AA2EFB" w:rsidP="00AA2E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  <w:r w:rsidRPr="00CC6359">
        <w:rPr>
          <w:rFonts w:cstheme="minorHAnsi"/>
          <w:color w:val="002060"/>
          <w:sz w:val="20"/>
          <w:szCs w:val="20"/>
        </w:rPr>
        <w:t>tímto čestně prohlašuji</w:t>
      </w:r>
      <w:r w:rsidR="00FE213B" w:rsidRPr="00CC6359">
        <w:rPr>
          <w:rFonts w:cstheme="minorHAnsi"/>
          <w:color w:val="002060"/>
          <w:sz w:val="20"/>
          <w:szCs w:val="20"/>
        </w:rPr>
        <w:t xml:space="preserve"> a svým podpisem stvrzuji, že:</w:t>
      </w:r>
    </w:p>
    <w:p w:rsidR="00FE213B" w:rsidRPr="00CC6359" w:rsidRDefault="00FE213B" w:rsidP="00AA2E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</w:p>
    <w:p w:rsidR="00AA2EFB" w:rsidRPr="00CC6359" w:rsidRDefault="00FE213B" w:rsidP="00FE21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CC6359">
        <w:rPr>
          <w:rFonts w:cstheme="minorHAnsi"/>
          <w:color w:val="002060"/>
          <w:sz w:val="20"/>
          <w:szCs w:val="20"/>
        </w:rPr>
        <w:t>j</w:t>
      </w:r>
      <w:r w:rsidR="00AA2EFB" w:rsidRPr="00CC6359">
        <w:rPr>
          <w:rFonts w:cstheme="minorHAnsi"/>
          <w:color w:val="002060"/>
          <w:sz w:val="20"/>
          <w:szCs w:val="20"/>
        </w:rPr>
        <w:t>sem v pozici vedoucího skupiny ........</w:t>
      </w:r>
      <w:r w:rsidRPr="00CC6359">
        <w:rPr>
          <w:rFonts w:cstheme="minorHAnsi"/>
          <w:color w:val="002060"/>
          <w:sz w:val="20"/>
          <w:szCs w:val="20"/>
        </w:rPr>
        <w:t>......................</w:t>
      </w:r>
      <w:r w:rsidR="00AA2EFB" w:rsidRPr="00CC6359">
        <w:rPr>
          <w:rFonts w:cstheme="minorHAnsi"/>
          <w:color w:val="002060"/>
          <w:sz w:val="20"/>
          <w:szCs w:val="20"/>
        </w:rPr>
        <w:t>.............................................................</w:t>
      </w:r>
      <w:r w:rsidR="00E93281" w:rsidRPr="00CC6359">
        <w:rPr>
          <w:rFonts w:cstheme="minorHAnsi"/>
          <w:color w:val="002060"/>
          <w:sz w:val="20"/>
          <w:szCs w:val="20"/>
        </w:rPr>
        <w:t>......................</w:t>
      </w:r>
      <w:r w:rsidRPr="00CC6359">
        <w:rPr>
          <w:rFonts w:cstheme="minorHAnsi"/>
          <w:color w:val="002060"/>
          <w:sz w:val="20"/>
          <w:szCs w:val="20"/>
        </w:rPr>
        <w:t xml:space="preserve"> (dále jen „</w:t>
      </w:r>
      <w:r w:rsidRPr="00CC6359">
        <w:rPr>
          <w:rFonts w:cstheme="minorHAnsi"/>
          <w:b/>
          <w:color w:val="002060"/>
          <w:sz w:val="20"/>
          <w:szCs w:val="20"/>
        </w:rPr>
        <w:t>skupina</w:t>
      </w:r>
      <w:r w:rsidRPr="00CC6359">
        <w:rPr>
          <w:rFonts w:cstheme="minorHAnsi"/>
          <w:color w:val="002060"/>
          <w:sz w:val="20"/>
          <w:szCs w:val="20"/>
        </w:rPr>
        <w:t>“), přičemž jmenný seznam členů skupiny je přílohou tohoto mého čestného prohlášení a je jeho nedílnou součástí;</w:t>
      </w:r>
    </w:p>
    <w:p w:rsidR="00FE213B" w:rsidRPr="00CC6359" w:rsidRDefault="00FE213B" w:rsidP="00FE21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CC6359">
        <w:rPr>
          <w:rFonts w:cstheme="minorHAnsi"/>
          <w:color w:val="002060"/>
          <w:sz w:val="20"/>
          <w:szCs w:val="20"/>
          <w:u w:val="single"/>
        </w:rPr>
        <w:t>disponuji písemným souhlasem zákonných zástupců jednotlivých členů skupiny s návštěvou v centru JUMP ARÉNA ČB</w:t>
      </w:r>
      <w:r w:rsidR="00E44F60" w:rsidRPr="00CC6359">
        <w:rPr>
          <w:rFonts w:cstheme="minorHAnsi"/>
          <w:color w:val="002060"/>
          <w:sz w:val="20"/>
          <w:szCs w:val="20"/>
          <w:u w:val="single"/>
        </w:rPr>
        <w:t>, který byl předložen spolu s tímto mým čestným prohlášením provozovateli</w:t>
      </w:r>
      <w:r w:rsidRPr="00CC6359">
        <w:rPr>
          <w:rFonts w:cstheme="minorHAnsi"/>
          <w:color w:val="002060"/>
          <w:sz w:val="20"/>
          <w:szCs w:val="20"/>
        </w:rPr>
        <w:t>;</w:t>
      </w:r>
    </w:p>
    <w:p w:rsidR="00FE213B" w:rsidRPr="00CC6359" w:rsidRDefault="00FE213B" w:rsidP="00FE21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CC6359">
        <w:rPr>
          <w:rFonts w:cstheme="minorHAnsi"/>
          <w:color w:val="002060"/>
          <w:sz w:val="20"/>
          <w:szCs w:val="20"/>
        </w:rPr>
        <w:t>jako vedoucí skupiny nesu odpovědnost za jednotlivé členy skupiny;</w:t>
      </w:r>
    </w:p>
    <w:p w:rsidR="00FE213B" w:rsidRPr="00CC6359" w:rsidRDefault="00FE213B" w:rsidP="00FE21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CC6359">
        <w:rPr>
          <w:rFonts w:cstheme="minorHAnsi"/>
          <w:color w:val="002060"/>
          <w:sz w:val="20"/>
          <w:szCs w:val="20"/>
        </w:rPr>
        <w:t xml:space="preserve">já i členové skupiny jsme si vědomi, že veškeré sportovní aktivity v rámci areálu centra </w:t>
      </w:r>
      <w:r w:rsidRPr="00CC6359">
        <w:rPr>
          <w:rFonts w:cstheme="minorHAnsi"/>
          <w:b/>
          <w:bCs/>
          <w:color w:val="002060"/>
          <w:sz w:val="20"/>
          <w:szCs w:val="20"/>
        </w:rPr>
        <w:t>JUMP ARÉNA ČB</w:t>
      </w:r>
      <w:r w:rsidRPr="00CC6359">
        <w:rPr>
          <w:rFonts w:cstheme="minorHAnsi"/>
          <w:color w:val="002060"/>
          <w:sz w:val="20"/>
          <w:szCs w:val="20"/>
        </w:rPr>
        <w:t xml:space="preserve"> jsou jeho návštěvníky provozovány NA VLASTNÍ ODPOVĚDNOST A NEBEZPEČÍ a já i členové skupiny jsme si vědomi všech možných rizik s nimi spojených;</w:t>
      </w:r>
    </w:p>
    <w:p w:rsidR="00FE213B" w:rsidRPr="00CC6359" w:rsidRDefault="00FE213B" w:rsidP="0015375E">
      <w:pPr>
        <w:pStyle w:val="NoSpacing"/>
        <w:numPr>
          <w:ilvl w:val="0"/>
          <w:numId w:val="1"/>
        </w:numPr>
        <w:jc w:val="both"/>
        <w:rPr>
          <w:color w:val="002060"/>
          <w:sz w:val="20"/>
          <w:szCs w:val="20"/>
        </w:rPr>
      </w:pPr>
      <w:r w:rsidRPr="00CC6359">
        <w:rPr>
          <w:color w:val="002060"/>
          <w:sz w:val="20"/>
          <w:szCs w:val="20"/>
        </w:rPr>
        <w:t>jsem seznámil členy skupiny s Všeobecnými obchodními podmínkami, Provozním řádem centra JUMP ARÉNA ČB včetně pravidel a doporučení pro užívání jednotlivých atrakcí v něm umístěných a svým podpisem stvrzuji, že jako vedoucí skupiny vše bezvýhradně akceptuji a souhlasím s tím, abych byl já či jednotliví členové skupiny v případě porušení pravidel vykázán z prostorů provozovatele. Na tuto skutečnost byli upozorněni rovněž jednotliví členové skupiny. Veškeré dokumenty jsou dostupné na www.jumparenacb.cz;</w:t>
      </w:r>
    </w:p>
    <w:p w:rsidR="00E44F60" w:rsidRPr="00CC6359" w:rsidRDefault="00E44F60" w:rsidP="0015375E">
      <w:pPr>
        <w:pStyle w:val="NoSpacing"/>
        <w:numPr>
          <w:ilvl w:val="0"/>
          <w:numId w:val="1"/>
        </w:numPr>
        <w:jc w:val="both"/>
        <w:rPr>
          <w:color w:val="002060"/>
          <w:sz w:val="20"/>
          <w:szCs w:val="20"/>
        </w:rPr>
      </w:pPr>
      <w:r w:rsidRPr="00CC6359">
        <w:rPr>
          <w:color w:val="002060"/>
          <w:sz w:val="20"/>
          <w:szCs w:val="20"/>
        </w:rPr>
        <w:t>nejsem si vědom u žádného člena skupiny žádného onemocnění ani jiného zdravotního omezení, které by se mohlo negativně projevit na zdravotním stavu kteréhokoli člena skupin při provozování sportovní činnosti;</w:t>
      </w:r>
    </w:p>
    <w:p w:rsidR="00FE213B" w:rsidRPr="00CC6359" w:rsidRDefault="00E44F60" w:rsidP="0015375E">
      <w:pPr>
        <w:pStyle w:val="NoSpacing"/>
        <w:numPr>
          <w:ilvl w:val="0"/>
          <w:numId w:val="1"/>
        </w:numPr>
        <w:jc w:val="both"/>
        <w:rPr>
          <w:color w:val="002060"/>
          <w:sz w:val="20"/>
          <w:szCs w:val="20"/>
        </w:rPr>
      </w:pPr>
      <w:r w:rsidRPr="00CC6359">
        <w:rPr>
          <w:color w:val="002060"/>
          <w:sz w:val="20"/>
          <w:szCs w:val="20"/>
        </w:rPr>
        <w:t>jsem poučil všechny členy skupiny, že provozování veškerých sportovních činností jsou povinni přizpůsobit svým schopnostem a zdravotní kondici. V případě jakýchkoli zdravotních potíží kteréhokoli člena skupiny budu bezodkladně informovat provozovatele;</w:t>
      </w:r>
    </w:p>
    <w:p w:rsidR="00E44F60" w:rsidRPr="00CC6359" w:rsidRDefault="00E44F60" w:rsidP="003961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CC6359">
        <w:rPr>
          <w:rFonts w:cstheme="minorHAnsi"/>
          <w:color w:val="002060"/>
          <w:sz w:val="20"/>
          <w:szCs w:val="20"/>
        </w:rPr>
        <w:t xml:space="preserve">mně i jednotlivým členům skupiny bylo umožněno seznámit se se Závaznými interními pravidly pro zpracování osobních údajů dotčených fyzických osob vydanými obchodní korporací JUMP </w:t>
      </w:r>
      <w:r w:rsidR="00396107" w:rsidRPr="00CC6359">
        <w:rPr>
          <w:rFonts w:cstheme="minorHAnsi"/>
          <w:color w:val="002060"/>
          <w:sz w:val="20"/>
          <w:szCs w:val="20"/>
        </w:rPr>
        <w:t>FAMILY</w:t>
      </w:r>
      <w:r w:rsidRPr="00CC6359">
        <w:rPr>
          <w:rFonts w:cstheme="minorHAnsi"/>
          <w:color w:val="002060"/>
          <w:sz w:val="20"/>
          <w:szCs w:val="20"/>
        </w:rPr>
        <w:t xml:space="preserve"> s.r.o., IČ 01918532, se sídlem Malé náměstí 386, Skorotice, 403 40 Ústí nad Labem zapsaná v obchodním rejstříku vedeném Krajským soudem v Ústí nad Labem v oddílu C, vložka číslo 40552 (dále jen „</w:t>
      </w:r>
      <w:r w:rsidRPr="00CC6359">
        <w:rPr>
          <w:rFonts w:cstheme="minorHAnsi"/>
          <w:b/>
          <w:color w:val="002060"/>
          <w:sz w:val="20"/>
          <w:szCs w:val="20"/>
        </w:rPr>
        <w:t>správce osobních údajů</w:t>
      </w:r>
      <w:r w:rsidRPr="00CC6359">
        <w:rPr>
          <w:rFonts w:cstheme="minorHAnsi"/>
          <w:color w:val="002060"/>
          <w:sz w:val="20"/>
          <w:szCs w:val="20"/>
        </w:rPr>
        <w:t>“), jako správcem osobních údajů ve smyslu nařízení Evropského parlamentu a Rady (EU) 2016/679 ze dne 27. dubna 2016, o ochraně fyzických osob v souvislosti se zpracováním osobních údajů a o volném pohybu těchto údajů a o zrušení směrnice 95/46/ES (Obecné nařízení o ochraně osobních údajů –  general data protection regulation - dále jen jako „</w:t>
      </w:r>
      <w:r w:rsidRPr="00CC6359">
        <w:rPr>
          <w:rFonts w:cstheme="minorHAnsi"/>
          <w:b/>
          <w:color w:val="002060"/>
          <w:sz w:val="20"/>
          <w:szCs w:val="20"/>
        </w:rPr>
        <w:t>GDPR</w:t>
      </w:r>
      <w:r w:rsidRPr="00CC6359">
        <w:rPr>
          <w:rFonts w:cstheme="minorHAnsi"/>
          <w:color w:val="002060"/>
          <w:sz w:val="20"/>
          <w:szCs w:val="20"/>
        </w:rPr>
        <w:t>“), jehož součástí je i katalog mých práv jako subjektu údajů, a dále svým podpisem stvrzuji, že jsem byl já i jednotliví členové skupiny informováni ve smyslu ustanovení čl. 13 GDPR;</w:t>
      </w:r>
    </w:p>
    <w:p w:rsidR="00E44F60" w:rsidRPr="00CC6359" w:rsidRDefault="00E44F60" w:rsidP="00E44F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CC6359">
        <w:rPr>
          <w:rFonts w:cstheme="minorHAnsi"/>
          <w:color w:val="002060"/>
          <w:sz w:val="20"/>
          <w:szCs w:val="20"/>
        </w:rPr>
        <w:t>byl jsem informován a beru na vědomí, že areál centra JUMP ARÉNA ČB je v provozní době monitorován bezpečnostními průmyslovými kamerami, a to z důvodu kontroly dodržování Provozního řádu centra JUMP ARÉNA ČB a pravidel a doporučení pro užívání jednotlivých atrakcí v něm umístěných návštěvníky a ochrany bezpečnosti návštěvníků a dalších osob. O této skutečnosti jsem informoval jednotlivé členy skupiny;</w:t>
      </w:r>
    </w:p>
    <w:p w:rsidR="00E44F60" w:rsidRPr="00CC6359" w:rsidRDefault="00E44F60" w:rsidP="00E44F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CC6359">
        <w:rPr>
          <w:rFonts w:cstheme="minorHAnsi"/>
          <w:color w:val="002060"/>
          <w:sz w:val="20"/>
          <w:szCs w:val="20"/>
        </w:rPr>
        <w:t>Prohlašuji, že informace a údaje poskytnuté v tomto prohlášení jsou pravdivé a úplné.</w:t>
      </w:r>
    </w:p>
    <w:p w:rsidR="00E44F60" w:rsidRPr="00CC6359" w:rsidRDefault="00E44F60" w:rsidP="00E44F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:rsidR="00E44F60" w:rsidRPr="00CC6359" w:rsidRDefault="00E44F60" w:rsidP="00E44F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CC6359">
        <w:rPr>
          <w:rFonts w:cstheme="minorHAnsi"/>
          <w:color w:val="002060"/>
          <w:sz w:val="20"/>
          <w:szCs w:val="20"/>
        </w:rPr>
        <w:t>V Českých Budějovicích dne………………………</w:t>
      </w:r>
    </w:p>
    <w:p w:rsidR="00AA2EFB" w:rsidRPr="00CC6359" w:rsidRDefault="00AA2EFB" w:rsidP="00873AF7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color w:val="002060"/>
          <w:sz w:val="20"/>
          <w:szCs w:val="20"/>
        </w:rPr>
      </w:pPr>
      <w:r w:rsidRPr="00CC6359">
        <w:rPr>
          <w:rFonts w:cstheme="minorHAnsi"/>
          <w:color w:val="002060"/>
          <w:sz w:val="20"/>
          <w:szCs w:val="20"/>
        </w:rPr>
        <w:t>Podpis vedoucího skupiny: ..............................................</w:t>
      </w:r>
    </w:p>
    <w:p w:rsidR="00AA2EFB" w:rsidRPr="00CC6359" w:rsidRDefault="00AA2EFB" w:rsidP="00AA2E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</w:p>
    <w:p w:rsidR="00956D18" w:rsidRPr="00CC6359" w:rsidRDefault="00AA2EFB" w:rsidP="00AA2EFB">
      <w:pPr>
        <w:rPr>
          <w:rFonts w:cstheme="minorHAnsi"/>
          <w:color w:val="002060"/>
        </w:rPr>
      </w:pPr>
      <w:r w:rsidRPr="00CC6359">
        <w:rPr>
          <w:rFonts w:cstheme="minorHAnsi"/>
          <w:color w:val="002060"/>
          <w:sz w:val="20"/>
          <w:szCs w:val="20"/>
        </w:rPr>
        <w:t>(na další straně se nachází</w:t>
      </w:r>
      <w:r w:rsidR="00873AF7" w:rsidRPr="00CC6359">
        <w:rPr>
          <w:rFonts w:cstheme="minorHAnsi"/>
          <w:color w:val="002060"/>
          <w:sz w:val="20"/>
          <w:szCs w:val="20"/>
        </w:rPr>
        <w:t xml:space="preserve"> jmenný</w:t>
      </w:r>
      <w:r w:rsidRPr="00CC6359">
        <w:rPr>
          <w:rFonts w:cstheme="minorHAnsi"/>
          <w:color w:val="002060"/>
          <w:sz w:val="20"/>
          <w:szCs w:val="20"/>
        </w:rPr>
        <w:t xml:space="preserve"> seznam členů skupiny)</w:t>
      </w:r>
      <w:bookmarkStart w:id="0" w:name="_GoBack"/>
      <w:bookmarkEnd w:id="0"/>
    </w:p>
    <w:sectPr w:rsidR="00956D18" w:rsidRPr="00CC6359" w:rsidSect="0095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E1E9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E1E9E0" w16cid:durableId="2171404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25B8"/>
    <w:multiLevelType w:val="hybridMultilevel"/>
    <w:tmpl w:val="CA26B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A2EFB"/>
    <w:rsid w:val="0015375E"/>
    <w:rsid w:val="00225187"/>
    <w:rsid w:val="00396107"/>
    <w:rsid w:val="005241DC"/>
    <w:rsid w:val="006D50A6"/>
    <w:rsid w:val="00873AF7"/>
    <w:rsid w:val="00956D18"/>
    <w:rsid w:val="00AA2EFB"/>
    <w:rsid w:val="00CA1C44"/>
    <w:rsid w:val="00CC6359"/>
    <w:rsid w:val="00D56B8A"/>
    <w:rsid w:val="00DC549A"/>
    <w:rsid w:val="00E44F60"/>
    <w:rsid w:val="00E93281"/>
    <w:rsid w:val="00EC1F7B"/>
    <w:rsid w:val="00FE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EFB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E9328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E21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21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4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F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Šeda</dc:creator>
  <cp:lastModifiedBy>Petr</cp:lastModifiedBy>
  <cp:revision>3</cp:revision>
  <dcterms:created xsi:type="dcterms:W3CDTF">2019-11-15T09:57:00Z</dcterms:created>
  <dcterms:modified xsi:type="dcterms:W3CDTF">2019-11-21T16:08:00Z</dcterms:modified>
</cp:coreProperties>
</file>